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МИНИСТЕРСТВО ОБРАЗОВАНИЯ И НАУКИ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Государственное автономное профессиональное образовательное учреждение Архангельской области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«АРХАНГЕЛЬСКИЙ ТОРГОВО-ЭКОНОМИЧЕСКИЙ КОЛЛЕДЖ»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(ГАПОУ АО «АТЭК»)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  <w:t>Ресурсный центр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tbl>
      <w:tblPr>
        <w:tblStyle w:val="2"/>
        <w:tblW w:w="4536" w:type="dxa"/>
        <w:tblInd w:w="5547" w:type="dxa"/>
        <w:tblLook w:val="04A0"/>
      </w:tblPr>
      <w:tblGrid>
        <w:gridCol w:w="4536"/>
      </w:tblGrid>
      <w:tr w:rsidR="00B223DA" w:rsidRPr="00B223DA" w:rsidTr="00B223DA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bCs/>
                <w:kern w:val="28"/>
                <w:sz w:val="20"/>
                <w:szCs w:val="20"/>
              </w:rPr>
              <w:t>УТВЕРЖДАЮ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И. о. директора </w:t>
            </w:r>
          </w:p>
        </w:tc>
      </w:tr>
      <w:tr w:rsidR="00B223DA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223DA" w:rsidRPr="00B223DA" w:rsidRDefault="00B223DA" w:rsidP="00B223DA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ГАПОУ АО «АТЭК»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_____________________________ 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Г.Н. Поповцева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.</w:t>
            </w:r>
          </w:p>
        </w:tc>
      </w:tr>
      <w:tr w:rsidR="00F167D7" w:rsidRPr="00B223DA" w:rsidTr="00B223DA">
        <w:trPr>
          <w:trHeight w:val="2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67D7" w:rsidRPr="00B223DA" w:rsidRDefault="00F167D7" w:rsidP="00D95249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«____» _______________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/>
              </w:rPr>
              <w:t>__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>____________ 201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9 </w:t>
            </w:r>
            <w:r w:rsidRPr="00B223D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</w:rPr>
              <w:t xml:space="preserve"> г.</w:t>
            </w:r>
          </w:p>
        </w:tc>
      </w:tr>
    </w:tbl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bCs/>
          <w:sz w:val="20"/>
          <w:szCs w:val="20"/>
        </w:rPr>
        <w:t>УЧЕБНЫЙ ПЛАН</w:t>
      </w:r>
    </w:p>
    <w:p w:rsidR="00B223DA" w:rsidRPr="00B223DA" w:rsidRDefault="00B223DA" w:rsidP="00B223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223D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программы профессионального обучения  </w:t>
      </w:r>
    </w:p>
    <w:p w:rsidR="00B223DA" w:rsidRPr="00B223DA" w:rsidRDefault="00B223DA" w:rsidP="00B223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«Кладовщик»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sz w:val="20"/>
          <w:szCs w:val="20"/>
        </w:rPr>
        <w:t>Категория слушателей</w:t>
      </w:r>
      <w:r w:rsidRPr="00B223DA">
        <w:rPr>
          <w:rFonts w:ascii="Times New Roman" w:eastAsia="Times New Roman" w:hAnsi="Times New Roman" w:cs="Times New Roman"/>
          <w:sz w:val="20"/>
          <w:szCs w:val="20"/>
        </w:rPr>
        <w:t xml:space="preserve"> – лица, имеющие </w:t>
      </w:r>
      <w:r w:rsidRPr="00B223D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основное общее или среднее общее образование 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sz w:val="20"/>
          <w:szCs w:val="20"/>
        </w:rPr>
        <w:t>Срок обучения</w:t>
      </w:r>
      <w:r w:rsidRPr="00B223DA">
        <w:rPr>
          <w:rFonts w:ascii="Times New Roman" w:eastAsia="Times New Roman" w:hAnsi="Times New Roman" w:cs="Times New Roman"/>
          <w:sz w:val="20"/>
          <w:szCs w:val="20"/>
        </w:rPr>
        <w:t xml:space="preserve"> – 320 часов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/>
          <w:sz w:val="20"/>
          <w:szCs w:val="20"/>
        </w:rPr>
        <w:t>Форма обучения</w:t>
      </w:r>
      <w:r w:rsidRPr="00B223DA">
        <w:rPr>
          <w:rFonts w:ascii="Times New Roman" w:eastAsia="Times New Roman" w:hAnsi="Times New Roman" w:cs="Times New Roman"/>
          <w:sz w:val="20"/>
          <w:szCs w:val="20"/>
        </w:rPr>
        <w:t xml:space="preserve"> – очная, очно-заочная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103"/>
        <w:gridCol w:w="851"/>
        <w:gridCol w:w="851"/>
        <w:gridCol w:w="850"/>
        <w:gridCol w:w="851"/>
        <w:gridCol w:w="850"/>
      </w:tblGrid>
      <w:tr w:rsidR="00B223DA" w:rsidRPr="00B223DA" w:rsidTr="00B223DA">
        <w:trPr>
          <w:cantSplit/>
          <w:trHeight w:val="409"/>
        </w:trPr>
        <w:tc>
          <w:tcPr>
            <w:tcW w:w="567" w:type="dxa"/>
            <w:vMerge w:val="restart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103" w:type="dxa"/>
            <w:vMerge w:val="restart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дисциплин, разделов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</w:rPr>
              <w:t>Фо</w:t>
            </w: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рма </w:t>
            </w:r>
          </w:p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промежуточной</w:t>
            </w:r>
          </w:p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</w:rPr>
              <w:t>аттестация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трудоемкость, час.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Самостоятельная </w:t>
            </w:r>
          </w:p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работа, час.</w:t>
            </w:r>
          </w:p>
        </w:tc>
        <w:tc>
          <w:tcPr>
            <w:tcW w:w="1701" w:type="dxa"/>
            <w:gridSpan w:val="2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Обязательная учебная нагрузка, час.</w:t>
            </w:r>
          </w:p>
        </w:tc>
      </w:tr>
      <w:tr w:rsidR="00B223DA" w:rsidRPr="00B223DA" w:rsidTr="00B223DA">
        <w:trPr>
          <w:cantSplit/>
          <w:trHeight w:val="1449"/>
        </w:trPr>
        <w:tc>
          <w:tcPr>
            <w:tcW w:w="567" w:type="dxa"/>
            <w:vMerge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Merge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extDirection w:val="btLr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</w:tr>
      <w:tr w:rsidR="00B223DA" w:rsidRPr="00B223DA" w:rsidTr="00B223DA">
        <w:trPr>
          <w:cantSplit/>
          <w:trHeight w:val="232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3" w:type="dxa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1С: Управление торговлей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B223DA" w:rsidRPr="00B223DA" w:rsidTr="00B223DA">
        <w:trPr>
          <w:cantSplit/>
          <w:trHeight w:val="193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3" w:type="dxa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Правовое обеспечение профессиональной деятельности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B223DA" w:rsidRPr="00B223DA" w:rsidTr="00B223DA">
        <w:trPr>
          <w:cantSplit/>
          <w:trHeight w:val="156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3" w:type="dxa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Логистика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223DA" w:rsidRPr="00B223DA" w:rsidTr="00B223DA">
        <w:trPr>
          <w:cantSplit/>
          <w:trHeight w:val="250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3" w:type="dxa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Пользователь ПК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B223DA" w:rsidRPr="00B223DA" w:rsidTr="00B223DA">
        <w:trPr>
          <w:cantSplit/>
          <w:trHeight w:val="204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3" w:type="dxa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управления ассортиментом товаров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223DA" w:rsidRPr="00B223DA" w:rsidTr="00B223DA">
        <w:trPr>
          <w:cantSplit/>
          <w:trHeight w:val="204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3" w:type="dxa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 движения товаров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  <w:r w:rsidRPr="00B223DA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B223DA" w:rsidRPr="00B223DA" w:rsidTr="00B223DA">
        <w:trPr>
          <w:cantSplit/>
          <w:trHeight w:val="187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3" w:type="dxa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val="187"/>
        </w:trPr>
        <w:tc>
          <w:tcPr>
            <w:tcW w:w="567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03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Итоговая аттестация </w:t>
            </w:r>
          </w:p>
        </w:tc>
        <w:tc>
          <w:tcPr>
            <w:tcW w:w="851" w:type="dxa"/>
          </w:tcPr>
          <w:p w:rsidR="00B223DA" w:rsidRPr="00B223DA" w:rsidRDefault="00B223DA" w:rsidP="00B223D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квалиф</w:t>
            </w:r>
            <w:proofErr w:type="spellEnd"/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экзамен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B223DA" w:rsidRPr="00B223DA" w:rsidTr="00B223DA">
        <w:trPr>
          <w:cantSplit/>
          <w:trHeight w:val="204"/>
        </w:trPr>
        <w:tc>
          <w:tcPr>
            <w:tcW w:w="6521" w:type="dxa"/>
            <w:gridSpan w:val="3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ИТОГО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B2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1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</w:t>
            </w:r>
            <w:r w:rsidRPr="00B2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50" w:type="dxa"/>
            <w:vAlign w:val="center"/>
          </w:tcPr>
          <w:p w:rsidR="00B223DA" w:rsidRPr="00B223DA" w:rsidRDefault="00B223DA" w:rsidP="00B223DA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223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</w:t>
            </w:r>
          </w:p>
        </w:tc>
      </w:tr>
    </w:tbl>
    <w:p w:rsidR="00B223DA" w:rsidRPr="00B223DA" w:rsidRDefault="00B223DA" w:rsidP="00B223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Cs/>
          <w:sz w:val="20"/>
          <w:szCs w:val="20"/>
        </w:rPr>
        <w:t>Пояснения к учебному плану:</w:t>
      </w:r>
    </w:p>
    <w:p w:rsidR="00B223DA" w:rsidRPr="00B223DA" w:rsidRDefault="00B223DA" w:rsidP="00B223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223DA" w:rsidRPr="00B223DA" w:rsidRDefault="00B223DA" w:rsidP="00B223DA">
      <w:pPr>
        <w:numPr>
          <w:ilvl w:val="0"/>
          <w:numId w:val="2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gramStart"/>
      <w:r w:rsidRPr="00B223DA">
        <w:rPr>
          <w:rFonts w:ascii="Times New Roman" w:eastAsia="Times New Roman" w:hAnsi="Times New Roman" w:cs="Times New Roman"/>
          <w:bCs/>
          <w:sz w:val="20"/>
          <w:szCs w:val="20"/>
        </w:rPr>
        <w:t>Учебный план разработан на основании</w:t>
      </w:r>
      <w:r w:rsidRPr="00B223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квалификационных требований к профессии 12759 Кладовщик, требований </w:t>
      </w:r>
      <w:r w:rsidRPr="00B223DA">
        <w:rPr>
          <w:rFonts w:ascii="Times New Roman" w:eastAsia="Times New Roman" w:hAnsi="Times New Roman" w:cs="Times New Roman"/>
          <w:bCs/>
          <w:sz w:val="20"/>
          <w:szCs w:val="20"/>
        </w:rPr>
        <w:t>ФГОС СПО по специальности 38.02.04</w:t>
      </w:r>
      <w:r w:rsidRPr="00B223D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Коммерция (по отраслям), утвержденного приказом Министерством образования и науки РФ от 15 мая 2014 года № 539, и ФГОС СПО по специальности 38.02.05 Товароведение и экспертиза качества потребительских товаров, утвержденного Министерством образования и науки  РФ от 28 июля 2014 года № 835.</w:t>
      </w:r>
      <w:proofErr w:type="gramEnd"/>
    </w:p>
    <w:p w:rsidR="00B223DA" w:rsidRPr="00B223DA" w:rsidRDefault="00B223DA" w:rsidP="00B223DA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223DA">
        <w:rPr>
          <w:rFonts w:ascii="Times New Roman" w:eastAsia="Times New Roman" w:hAnsi="Times New Roman" w:cs="Times New Roman"/>
          <w:bCs/>
          <w:sz w:val="20"/>
          <w:szCs w:val="20"/>
        </w:rPr>
        <w:t>Зачет является формой промежуточной аттестации и проводится за счет времени, отведенного на изучение дисциплины.</w:t>
      </w:r>
    </w:p>
    <w:p w:rsidR="00B223DA" w:rsidRPr="00B223DA" w:rsidRDefault="00B223DA" w:rsidP="00B223D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B223DA" w:rsidRPr="00B223DA" w:rsidRDefault="00B223DA" w:rsidP="00B223DA">
      <w:pPr>
        <w:tabs>
          <w:tab w:val="left" w:pos="496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23DA" w:rsidRDefault="00B223DA"/>
    <w:p w:rsidR="00B223DA" w:rsidRDefault="00B223DA"/>
    <w:p w:rsidR="00B223DA" w:rsidRDefault="00B223DA"/>
    <w:sectPr w:rsidR="00B223DA" w:rsidSect="00B223D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206D"/>
    <w:multiLevelType w:val="hybridMultilevel"/>
    <w:tmpl w:val="A9CA1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025A7"/>
    <w:multiLevelType w:val="hybridMultilevel"/>
    <w:tmpl w:val="38464C5A"/>
    <w:lvl w:ilvl="0" w:tplc="A20C48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1699F"/>
    <w:multiLevelType w:val="multilevel"/>
    <w:tmpl w:val="88602B2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none"/>
      </w:rPr>
    </w:lvl>
  </w:abstractNum>
  <w:abstractNum w:abstractNumId="3">
    <w:nsid w:val="60172CAB"/>
    <w:multiLevelType w:val="hybridMultilevel"/>
    <w:tmpl w:val="D3E81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E7619"/>
    <w:multiLevelType w:val="multilevel"/>
    <w:tmpl w:val="613A4E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A40272"/>
    <w:multiLevelType w:val="hybridMultilevel"/>
    <w:tmpl w:val="43129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03B"/>
    <w:rsid w:val="001E54FE"/>
    <w:rsid w:val="0023408E"/>
    <w:rsid w:val="002E3329"/>
    <w:rsid w:val="00455240"/>
    <w:rsid w:val="004D04F5"/>
    <w:rsid w:val="00585933"/>
    <w:rsid w:val="007C365A"/>
    <w:rsid w:val="00861D44"/>
    <w:rsid w:val="008C4D51"/>
    <w:rsid w:val="00935478"/>
    <w:rsid w:val="00A1403B"/>
    <w:rsid w:val="00AA5E98"/>
    <w:rsid w:val="00B223DA"/>
    <w:rsid w:val="00C743E1"/>
    <w:rsid w:val="00D95249"/>
    <w:rsid w:val="00F167D7"/>
    <w:rsid w:val="00FE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2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B223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95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АТЭК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Тонких</dc:creator>
  <cp:lastModifiedBy>vohtomina</cp:lastModifiedBy>
  <cp:revision>2</cp:revision>
  <cp:lastPrinted>2019-02-26T08:14:00Z</cp:lastPrinted>
  <dcterms:created xsi:type="dcterms:W3CDTF">2019-06-07T12:18:00Z</dcterms:created>
  <dcterms:modified xsi:type="dcterms:W3CDTF">2019-06-07T12:18:00Z</dcterms:modified>
</cp:coreProperties>
</file>